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keepNext w:val="1"/>
        <w:spacing w:after="10"/>
      </w:pPr>
      <w:r>
        <w:rPr>
          <w:b/>
          <w:bCs/>
        </w:rPr>
        <w:t xml:space="preserve">Name of course: </w:t>
      </w:r>
    </w:p>
    <w:p>
      <w:pPr>
        <w:spacing w:before="20" w:after="190"/>
      </w:pPr>
      <w:r>
        <w:rPr/>
        <w:t xml:space="preserve">Design of Building Structures Using 3D+ BIM Model</w:t>
      </w:r>
    </w:p>
    <w:p>
      <w:pPr>
        <w:keepNext w:val="1"/>
        <w:spacing w:after="10"/>
      </w:pPr>
      <w:r>
        <w:rPr>
          <w:b/>
          <w:bCs/>
        </w:rPr>
        <w:t xml:space="preserve">Coordinator of course: </w:t>
      </w:r>
    </w:p>
    <w:p>
      <w:pPr>
        <w:spacing w:before="20" w:after="190"/>
      </w:pPr>
      <w:r>
        <w:rPr/>
        <w:t xml:space="preserve">dr inż. Ireneusz Czmoch</w:t>
      </w:r>
    </w:p>
    <w:p>
      <w:pPr>
        <w:keepNext w:val="1"/>
        <w:spacing w:after="10"/>
      </w:pPr>
      <w:r>
        <w:rPr>
          <w:b/>
          <w:bCs/>
        </w:rPr>
        <w:t xml:space="preserve">Type of course: </w:t>
      </w:r>
    </w:p>
    <w:p>
      <w:pPr>
        <w:spacing w:before="20" w:after="190"/>
      </w:pPr>
      <w:r>
        <w:rPr/>
        <w:t xml:space="preserve">Optional</w:t>
      </w:r>
    </w:p>
    <w:p>
      <w:pPr>
        <w:keepNext w:val="1"/>
        <w:spacing w:after="10"/>
      </w:pPr>
      <w:r>
        <w:rPr>
          <w:b/>
          <w:bCs/>
        </w:rPr>
        <w:t xml:space="preserve">Level of education: </w:t>
      </w:r>
    </w:p>
    <w:p>
      <w:pPr>
        <w:spacing w:before="20" w:after="190"/>
      </w:pPr>
      <w:r>
        <w:rPr/>
        <w:t xml:space="preserve">First cycle studies</w:t>
      </w:r>
    </w:p>
    <w:p>
      <w:pPr>
        <w:keepNext w:val="1"/>
        <w:spacing w:after="10"/>
      </w:pPr>
      <w:r>
        <w:rPr>
          <w:b/>
          <w:bCs/>
        </w:rPr>
        <w:t xml:space="preserve">Programme: </w:t>
      </w:r>
    </w:p>
    <w:p>
      <w:pPr>
        <w:spacing w:before="20" w:after="190"/>
      </w:pPr>
      <w:r>
        <w:rPr/>
        <w:t xml:space="preserve">Civil Engineering</w:t>
      </w:r>
    </w:p>
    <w:p>
      <w:pPr>
        <w:keepNext w:val="1"/>
        <w:spacing w:after="10"/>
      </w:pPr>
      <w:r>
        <w:rPr>
          <w:b/>
          <w:bCs/>
        </w:rPr>
        <w:t xml:space="preserve">Group of courses: </w:t>
      </w:r>
    </w:p>
    <w:p>
      <w:pPr>
        <w:spacing w:before="20" w:after="190"/>
      </w:pPr>
      <w:r>
        <w:rPr/>
        <w:t xml:space="preserve">Elective</w:t>
      </w:r>
    </w:p>
    <w:p>
      <w:pPr>
        <w:keepNext w:val="1"/>
        <w:spacing w:after="10"/>
      </w:pPr>
      <w:r>
        <w:rPr>
          <w:b/>
          <w:bCs/>
        </w:rPr>
        <w:t xml:space="preserve">Code of course: </w:t>
      </w:r>
    </w:p>
    <w:p>
      <w:pPr>
        <w:spacing w:before="20" w:after="190"/>
      </w:pPr>
      <w:r>
        <w:rPr/>
        <w:t xml:space="preserve">1080-BU000-ISA-0605</w:t>
      </w:r>
    </w:p>
    <w:p>
      <w:pPr>
        <w:keepNext w:val="1"/>
        <w:spacing w:after="10"/>
      </w:pPr>
      <w:r>
        <w:rPr>
          <w:b/>
          <w:bCs/>
        </w:rPr>
        <w:t xml:space="preserve">Nominal semester: </w:t>
      </w:r>
    </w:p>
    <w:p>
      <w:pPr>
        <w:spacing w:before="20" w:after="190"/>
      </w:pPr>
      <w:r>
        <w:rPr/>
        <w:t xml:space="preserve">7 / rok ak. 2021/2022</w:t>
      </w:r>
    </w:p>
    <w:p>
      <w:pPr>
        <w:keepNext w:val="1"/>
        <w:spacing w:after="10"/>
      </w:pPr>
      <w:r>
        <w:rPr>
          <w:b/>
          <w:bCs/>
        </w:rPr>
        <w:t xml:space="preserve">Number of ECTS credits: </w:t>
      </w:r>
    </w:p>
    <w:p>
      <w:pPr>
        <w:spacing w:before="20" w:after="190"/>
      </w:pPr>
      <w:r>
        <w:rPr/>
        <w:t xml:space="preserve">2</w:t>
      </w:r>
    </w:p>
    <w:p>
      <w:pPr>
        <w:keepNext w:val="1"/>
        <w:spacing w:after="10"/>
      </w:pPr>
      <w:r>
        <w:rPr>
          <w:b/>
          <w:bCs/>
        </w:rPr>
        <w:t xml:space="preserve">Number of hours of student’s work to achieve learning outcomes: </w:t>
      </w:r>
    </w:p>
    <w:p>
      <w:pPr>
        <w:spacing w:before="20" w:after="190"/>
      </w:pPr>
      <w:r>
        <w:rPr/>
        <w:t xml:space="preserve">Total 50 h = 2 ECTS: computer lab 30 h, student's own work and preparation of project work 20 h.</w:t>
      </w:r>
    </w:p>
    <w:p>
      <w:pPr>
        <w:keepNext w:val="1"/>
        <w:spacing w:after="10"/>
      </w:pPr>
      <w:r>
        <w:rPr>
          <w:b/>
          <w:bCs/>
        </w:rPr>
        <w:t xml:space="preserve">Number of ECTS credits on the course with direct participation of academic teacher: </w:t>
      </w:r>
    </w:p>
    <w:p>
      <w:pPr>
        <w:spacing w:before="20" w:after="190"/>
      </w:pPr>
      <w:r>
        <w:rPr/>
        <w:t xml:space="preserve">Total 30 h = 1 ECTS: computer lab 30 h.</w:t>
      </w:r>
    </w:p>
    <w:p>
      <w:pPr>
        <w:keepNext w:val="1"/>
        <w:spacing w:after="10"/>
      </w:pPr>
      <w:r>
        <w:rPr>
          <w:b/>
          <w:bCs/>
        </w:rPr>
        <w:t xml:space="preserve">Language of course: </w:t>
      </w:r>
    </w:p>
    <w:p>
      <w:pPr>
        <w:spacing w:before="20" w:after="190"/>
      </w:pPr>
      <w:r>
        <w:rPr/>
        <w:t xml:space="preserve">polish</w:t>
      </w:r>
    </w:p>
    <w:p>
      <w:pPr>
        <w:keepNext w:val="1"/>
        <w:spacing w:after="10"/>
      </w:pPr>
      <w:r>
        <w:rPr>
          <w:b/>
          <w:bCs/>
        </w:rPr>
        <w:t xml:space="preserve">Number of ECTS credits on practical activities on the course: </w:t>
      </w:r>
    </w:p>
    <w:p>
      <w:pPr>
        <w:spacing w:before="20" w:after="190"/>
      </w:pPr>
      <w:r>
        <w:rPr/>
        <w:t xml:space="preserve">Total 50 h = 2 ECTS: computer lab 30 h, student's own work and preparation of project work 20 h.</w:t>
      </w:r>
    </w:p>
    <w:p>
      <w:pPr>
        <w:keepNext w:val="1"/>
        <w:spacing w:after="10"/>
      </w:pPr>
      <w:r>
        <w:rPr>
          <w:b/>
          <w:bCs/>
        </w:rPr>
        <w:t xml:space="preserve">Form of didactic studies and number of hours per semester: </w:t>
      </w:r>
    </w:p>
    <w:tbl>
      <w:tblGrid>
        <w:gridCol w:w="2200" w:type="dxa"/>
        <w:gridCol w:w="2200" w:type="dxa"/>
      </w:tblGrid>
      <w:tblPr>
        <w:tblW w:w="2500" w:type="auto"/>
        <w:tblBorders>
          <w:top w:val="single" w:sz="0" w:color="FFFFFF"/>
          <w:left w:val="single" w:sz="0" w:color="FFFFFF"/>
          <w:right w:val="single" w:sz="0" w:color="FFFFFF"/>
          <w:bottom w:val="single" w:sz="0" w:color="FFFFFF"/>
          <w:insideH w:val="single" w:sz="0" w:color="FFFFFF"/>
          <w:insideV w:val="single" w:sz="0" w:color="FFFFFF"/>
        </w:tblBorders>
      </w:tblPr>
      <w:tr>
        <w:trPr>
          <w:trHeight w:val="250" w:hRule="atLeast"/>
        </w:trPr>
        <w:tc>
          <w:tcPr>
            <w:tcW w:w="2200" w:type="dxa"/>
          </w:tcPr>
          <w:p>
            <w:pPr/>
            <w:r>
              <w:rPr/>
              <w:t xml:space="preserve">Lecture: </w:t>
            </w:r>
          </w:p>
        </w:tc>
        <w:tc>
          <w:tcPr>
            <w:tcW w:w="2200" w:type="dxa"/>
          </w:tcPr>
          <w:p>
            <w:pPr/>
            <w:r>
              <w:rPr/>
              <w:t xml:space="preserve">0h</w:t>
            </w:r>
          </w:p>
        </w:tc>
      </w:tr>
      <w:tr>
        <w:trPr>
          <w:trHeight w:val="250" w:hRule="atLeast"/>
        </w:trPr>
        <w:tc>
          <w:tcPr>
            <w:tcW w:w="2200" w:type="dxa"/>
          </w:tcPr>
          <w:p>
            <w:pPr/>
            <w:r>
              <w:rPr/>
              <w:t xml:space="preserve">Exercise type of course: </w:t>
            </w:r>
          </w:p>
        </w:tc>
        <w:tc>
          <w:tcPr>
            <w:tcW w:w="2200" w:type="dxa"/>
          </w:tcPr>
          <w:p>
            <w:pPr/>
            <w:r>
              <w:rPr/>
              <w:t xml:space="preserve">0h</w:t>
            </w:r>
          </w:p>
        </w:tc>
      </w:tr>
      <w:tr>
        <w:trPr>
          <w:trHeight w:val="250" w:hRule="atLeast"/>
        </w:trPr>
        <w:tc>
          <w:tcPr>
            <w:tcW w:w="2200" w:type="dxa"/>
          </w:tcPr>
          <w:p>
            <w:pPr/>
            <w:r>
              <w:rPr/>
              <w:t xml:space="preserve">Laboratory: </w:t>
            </w:r>
          </w:p>
        </w:tc>
        <w:tc>
          <w:tcPr>
            <w:tcW w:w="2200" w:type="dxa"/>
          </w:tcPr>
          <w:p>
            <w:pPr/>
            <w:r>
              <w:rPr/>
              <w:t xml:space="preserve">0h</w:t>
            </w:r>
          </w:p>
        </w:tc>
      </w:tr>
      <w:tr>
        <w:trPr>
          <w:trHeight w:val="250" w:hRule="atLeast"/>
        </w:trPr>
        <w:tc>
          <w:tcPr>
            <w:tcW w:w="2200" w:type="dxa"/>
          </w:tcPr>
          <w:p>
            <w:pPr/>
            <w:r>
              <w:rPr/>
              <w:t xml:space="preserve">Project type of course: </w:t>
            </w:r>
          </w:p>
        </w:tc>
        <w:tc>
          <w:tcPr>
            <w:tcW w:w="2200" w:type="dxa"/>
          </w:tcPr>
          <w:p>
            <w:pPr/>
            <w:r>
              <w:rPr/>
              <w:t xml:space="preserve">0h</w:t>
            </w:r>
          </w:p>
        </w:tc>
      </w:tr>
      <w:tr>
        <w:trPr>
          <w:trHeight w:val="250" w:hRule="atLeast"/>
        </w:trPr>
        <w:tc>
          <w:tcPr>
            <w:tcW w:w="2200" w:type="dxa"/>
          </w:tcPr>
          <w:p>
            <w:pPr/>
            <w:r>
              <w:rPr/>
              <w:t xml:space="preserve">Computer lessons: </w:t>
            </w:r>
          </w:p>
        </w:tc>
        <w:tc>
          <w:tcPr>
            <w:tcW w:w="2200" w:type="dxa"/>
          </w:tcPr>
          <w:p>
            <w:pPr/>
            <w:r>
              <w:rPr/>
              <w:t xml:space="preserve">30h</w:t>
            </w:r>
          </w:p>
        </w:tc>
      </w:tr>
    </w:tbl>
    <w:p/>
    <w:p>
      <w:pPr>
        <w:keepNext w:val="1"/>
        <w:spacing w:after="10"/>
      </w:pPr>
      <w:r>
        <w:rPr>
          <w:b/>
          <w:bCs/>
        </w:rPr>
        <w:t xml:space="preserve">Preliminary requirements: </w:t>
      </w:r>
    </w:p>
    <w:p>
      <w:pPr>
        <w:spacing w:before="20" w:after="190"/>
      </w:pPr>
      <w:r>
        <w:rPr/>
        <w:t xml:space="preserve">Basic skills in the field of CAD software.  
Basic knowledge of building structures nad construction works.  
Knowledge about the principles of designing concrete, steel and timber structures.  
Completed subject "Informatics 2".  
Basic skills in programs: Autodesk Revit and Robot Structural Analysis.</w:t>
      </w:r>
    </w:p>
    <w:p>
      <w:pPr>
        <w:keepNext w:val="1"/>
        <w:spacing w:after="10"/>
      </w:pPr>
      <w:r>
        <w:rPr>
          <w:b/>
          <w:bCs/>
        </w:rPr>
        <w:t xml:space="preserve">Limit of students: </w:t>
      </w:r>
    </w:p>
    <w:p>
      <w:pPr>
        <w:spacing w:before="20" w:after="190"/>
      </w:pPr>
      <w:r>
        <w:rPr/>
        <w:t xml:space="preserve">1 group, max 20 students</w:t>
      </w:r>
    </w:p>
    <w:p>
      <w:pPr>
        <w:keepNext w:val="1"/>
        <w:spacing w:after="10"/>
      </w:pPr>
      <w:r>
        <w:rPr>
          <w:b/>
          <w:bCs/>
        </w:rPr>
        <w:t xml:space="preserve">Purpose of course: </w:t>
      </w:r>
    </w:p>
    <w:p>
      <w:pPr>
        <w:spacing w:before="20" w:after="190"/>
      </w:pPr>
      <w:r>
        <w:rPr/>
        <w:t xml:space="preserve">Getting to know and practicing the principles of modeling construction structures with the help of 3D BIM tools and techniques. 
Improvement of the cability to use programs: Autodesk Revit and Robot Structural Analysis, as important constructor tools.  
Practical exercises of OPEN BIM principles in designing proces of structural systems.  </w:t>
      </w:r>
    </w:p>
    <w:p>
      <w:pPr>
        <w:keepNext w:val="1"/>
        <w:spacing w:after="10"/>
      </w:pPr>
      <w:r>
        <w:rPr>
          <w:b/>
          <w:bCs/>
        </w:rPr>
        <w:t xml:space="preserve">Contents of education: </w:t>
      </w:r>
    </w:p>
    <w:p>
      <w:pPr>
        <w:spacing w:before="20" w:after="190"/>
      </w:pPr>
      <w:r>
        <w:rPr/>
        <w:t xml:space="preserve">Main topics discussed and practiced during class.  
1. Modeling structural systems with help of  parametric 3D model.
2. The detail and accuracy of the 3D model versus the analytical model applied in structural analysis.
3. Editing and adjusting an analytical (computational) design model. 
4. Performing static calculations and dimensioning with the help of available engineering programs.
5. Worksharing in design team and multidisciplinary coordination with BIM tools.</w:t>
      </w:r>
    </w:p>
    <w:p>
      <w:pPr>
        <w:keepNext w:val="1"/>
        <w:spacing w:after="10"/>
      </w:pPr>
      <w:r>
        <w:rPr>
          <w:b/>
          <w:bCs/>
        </w:rPr>
        <w:t xml:space="preserve">Methods of evaluation: </w:t>
      </w:r>
    </w:p>
    <w:p>
      <w:pPr>
        <w:spacing w:before="20" w:after="190"/>
      </w:pPr>
      <w:r>
        <w:rPr/>
        <w:t xml:space="preserve">Project work prepared by the team of 2-3 students.
Individual practical tests.</w:t>
      </w:r>
    </w:p>
    <w:p>
      <w:pPr>
        <w:keepNext w:val="1"/>
        <w:spacing w:after="10"/>
      </w:pPr>
      <w:r>
        <w:rPr>
          <w:b/>
          <w:bCs/>
        </w:rPr>
        <w:t xml:space="preserve">Exam: </w:t>
      </w:r>
    </w:p>
    <w:p>
      <w:pPr>
        <w:spacing w:before="20" w:after="190"/>
      </w:pPr>
      <w:r>
        <w:rPr/>
        <w:t xml:space="preserve">no</w:t>
      </w:r>
    </w:p>
    <w:p>
      <w:pPr>
        <w:keepNext w:val="1"/>
        <w:spacing w:after="10"/>
      </w:pPr>
      <w:r>
        <w:rPr>
          <w:b/>
          <w:bCs/>
        </w:rPr>
        <w:t xml:space="preserve">Literature: </w:t>
      </w:r>
    </w:p>
    <w:p>
      <w:pPr>
        <w:spacing w:before="20" w:after="190"/>
      </w:pPr>
      <w:r>
        <w:rPr/>
        <w:t xml:space="preserve">[1] Eric Wing - Autodesk Revit Architecture. No Experience Required, SYBEX, 2014.
[2] Author materials placed on the home page: http://bimdesign.il.pw.edu.pl
[3] Information and tutorials available on the Autodesk websites.
[4] Other books and articles recommended during the course.</w:t>
      </w:r>
    </w:p>
    <w:p>
      <w:pPr>
        <w:keepNext w:val="1"/>
        <w:spacing w:after="10"/>
      </w:pPr>
      <w:r>
        <w:rPr>
          <w:b/>
          <w:bCs/>
        </w:rPr>
        <w:t xml:space="preserve">Website of the course: </w:t>
      </w:r>
    </w:p>
    <w:p>
      <w:pPr>
        <w:spacing w:before="20" w:after="190"/>
      </w:pPr>
      <w:r>
        <w:rPr/>
        <w:t xml:space="preserve">http://bimdesign.il.pw.edu.pl</w:t>
      </w:r>
    </w:p>
    <w:p>
      <w:pPr>
        <w:keepNext w:val="1"/>
        <w:spacing w:after="10"/>
      </w:pPr>
      <w:r>
        <w:rPr>
          <w:b/>
          <w:bCs/>
        </w:rPr>
        <w:t xml:space="preserve">Notes: </w:t>
      </w:r>
    </w:p>
    <w:p>
      <w:pPr>
        <w:spacing w:before="20" w:after="190"/>
      </w:pPr>
      <w:r>
        <w:rPr/>
        <w:t xml:space="preserve">Cooperation and division of tasks is the basis for the effective work of the project team.
The project should be delivered within the deadline to be announced at the beginning of the semester.
Attendance at computer lab is compulsory.</w:t>
      </w:r>
    </w:p>
    <w:p>
      <w:pPr>
        <w:pStyle w:val="Heading2"/>
      </w:pPr>
      <w:bookmarkStart w:id="1" w:name="_Toc1"/>
      <w:r>
        <w:t>Charakterystyki przedmiotowe</w:t>
      </w:r>
      <w:bookmarkEnd w:id="1"/>
    </w:p>
    <w:p>
      <w:pPr>
        <w:pStyle w:val="Heading3"/>
      </w:pPr>
      <w:bookmarkStart w:id="2" w:name="_Toc2"/>
      <w:r>
        <w:t>General academic profile - knowledge</w:t>
      </w:r>
      <w:bookmarkEnd w:id="2"/>
    </w:p>
    <w:p>
      <w:pPr>
        <w:keepNext w:val="1"/>
        <w:spacing w:after="10"/>
      </w:pPr>
      <w:r>
        <w:rPr>
          <w:b/>
          <w:bCs/>
        </w:rPr>
        <w:t xml:space="preserve">Charakterystyka W1: </w:t>
      </w:r>
    </w:p>
    <w:p>
      <w:pPr/>
      <w:r>
        <w:rPr/>
        <w:t xml:space="preserve">Student knows and understands the principles of the correct construction of virtual 3D models of buildings.</w:t>
      </w:r>
    </w:p>
    <w:p>
      <w:pPr>
        <w:spacing w:before="60"/>
      </w:pPr>
      <w:r>
        <w:rPr/>
        <w:t xml:space="preserve">Verification: </w:t>
      </w:r>
    </w:p>
    <w:p>
      <w:pPr>
        <w:spacing w:before="20" w:after="190"/>
      </w:pPr>
      <w:r>
        <w:rPr/>
        <w:t xml:space="preserve"/>
      </w:r>
    </w:p>
    <w:p>
      <w:pPr>
        <w:spacing w:before="20" w:after="190"/>
      </w:pPr>
      <w:r>
        <w:rPr>
          <w:b/>
          <w:bCs/>
        </w:rPr>
        <w:t xml:space="preserve">Powiązane charakterystyki kierunkowe: </w:t>
      </w:r>
      <w:r>
        <w:rPr/>
        <w:t xml:space="preserve"/>
      </w:r>
    </w:p>
    <w:p>
      <w:pPr>
        <w:spacing w:before="20" w:after="190"/>
      </w:pPr>
      <w:r>
        <w:rPr>
          <w:b/>
          <w:bCs/>
        </w:rPr>
        <w:t xml:space="preserve">Powiązane charakterystyki obszarowe: </w:t>
      </w:r>
      <w:r>
        <w:rPr/>
        <w:t xml:space="preserve"/>
      </w:r>
    </w:p>
    <w:p>
      <w:pPr>
        <w:keepNext w:val="1"/>
        <w:spacing w:after="10"/>
      </w:pPr>
      <w:r>
        <w:rPr>
          <w:b/>
          <w:bCs/>
        </w:rPr>
        <w:t xml:space="preserve">Charakterystyka W2: </w:t>
      </w:r>
    </w:p>
    <w:p>
      <w:pPr/>
      <w:r>
        <w:rPr/>
        <w:t xml:space="preserve">Student knows and understands the algorithms, procedures and tools for the exchange of information between the participants of the design process with the help of BIM technology.</w:t>
      </w:r>
    </w:p>
    <w:p>
      <w:pPr>
        <w:spacing w:before="60"/>
      </w:pPr>
      <w:r>
        <w:rPr/>
        <w:t xml:space="preserve">Verification: </w:t>
      </w:r>
    </w:p>
    <w:p>
      <w:pPr>
        <w:spacing w:before="20" w:after="190"/>
      </w:pPr>
      <w:r>
        <w:rPr/>
        <w:t xml:space="preserve"/>
      </w:r>
    </w:p>
    <w:p>
      <w:pPr>
        <w:spacing w:before="20" w:after="190"/>
      </w:pPr>
      <w:r>
        <w:rPr>
          <w:b/>
          <w:bCs/>
        </w:rPr>
        <w:t xml:space="preserve">Powiązane charakterystyki kierunkowe: </w:t>
      </w:r>
      <w:r>
        <w:rPr/>
        <w:t xml:space="preserve"/>
      </w:r>
    </w:p>
    <w:p>
      <w:pPr>
        <w:spacing w:before="20" w:after="190"/>
      </w:pPr>
      <w:r>
        <w:rPr>
          <w:b/>
          <w:bCs/>
        </w:rPr>
        <w:t xml:space="preserve">Powiązane charakterystyki obszarowe: </w:t>
      </w:r>
      <w:r>
        <w:rPr/>
        <w:t xml:space="preserve"/>
      </w:r>
    </w:p>
    <w:p>
      <w:pPr>
        <w:pStyle w:val="Heading3"/>
      </w:pPr>
      <w:bookmarkStart w:id="3" w:name="_Toc3"/>
      <w:r>
        <w:t>General academic profile - skils</w:t>
      </w:r>
      <w:bookmarkEnd w:id="3"/>
    </w:p>
    <w:p>
      <w:pPr>
        <w:keepNext w:val="1"/>
        <w:spacing w:after="10"/>
      </w:pPr>
      <w:r>
        <w:rPr>
          <w:b/>
          <w:bCs/>
        </w:rPr>
        <w:t xml:space="preserve">Charakterystyka U1: </w:t>
      </w:r>
    </w:p>
    <w:p>
      <w:pPr/>
      <w:r>
        <w:rPr/>
        <w:t xml:space="preserve">Student is able to use IT techniques: prepare 3D BIM models, perform analyzes and interpret the results of static and structural analyzes.</w:t>
      </w:r>
    </w:p>
    <w:p>
      <w:pPr>
        <w:spacing w:before="60"/>
      </w:pPr>
      <w:r>
        <w:rPr/>
        <w:t xml:space="preserve">Verification: </w:t>
      </w:r>
    </w:p>
    <w:p>
      <w:pPr>
        <w:spacing w:before="20" w:after="190"/>
      </w:pPr>
      <w:r>
        <w:rPr/>
        <w:t xml:space="preserve"/>
      </w:r>
    </w:p>
    <w:p>
      <w:pPr>
        <w:spacing w:before="20" w:after="190"/>
      </w:pPr>
      <w:r>
        <w:rPr>
          <w:b/>
          <w:bCs/>
        </w:rPr>
        <w:t xml:space="preserve">Powiązane charakterystyki kierunkowe: </w:t>
      </w:r>
      <w:r>
        <w:rPr/>
        <w:t xml:space="preserve">K1_U09, K1_U23, K1_U20, K1_U01, K1_U02, K1_U04, K1_U05, K1_U06, K1_U07</w:t>
      </w:r>
    </w:p>
    <w:p>
      <w:pPr>
        <w:spacing w:before="20" w:after="190"/>
      </w:pPr>
      <w:r>
        <w:rPr>
          <w:b/>
          <w:bCs/>
        </w:rPr>
        <w:t xml:space="preserve">Powiązane charakterystyki obszarowe: </w:t>
      </w:r>
      <w:r>
        <w:rPr/>
        <w:t xml:space="preserve">I.P6S_UW.o, III.P6S_UW.o, P6U_U, I.P6S_UO, I.P6S_UU</w:t>
      </w:r>
    </w:p>
    <w:p>
      <w:pPr>
        <w:pStyle w:val="Heading3"/>
      </w:pPr>
      <w:bookmarkStart w:id="4" w:name="_Toc4"/>
      <w:r>
        <w:t>General academic profile - social competences</w:t>
      </w:r>
      <w:bookmarkEnd w:id="4"/>
    </w:p>
    <w:p>
      <w:pPr>
        <w:keepNext w:val="1"/>
        <w:spacing w:after="10"/>
      </w:pPr>
      <w:r>
        <w:rPr>
          <w:b/>
          <w:bCs/>
        </w:rPr>
        <w:t xml:space="preserve">Charakterystyka K1: </w:t>
      </w:r>
    </w:p>
    <w:p>
      <w:pPr/>
      <w:r>
        <w:rPr/>
        <w:t xml:space="preserve">Student is able to cooperate in a project team, correctly carrying out the tasks assigned to him.</w:t>
      </w:r>
    </w:p>
    <w:p>
      <w:pPr>
        <w:spacing w:before="60"/>
      </w:pPr>
      <w:r>
        <w:rPr/>
        <w:t xml:space="preserve">Verification: </w:t>
      </w:r>
    </w:p>
    <w:p>
      <w:pPr>
        <w:spacing w:before="20" w:after="190"/>
      </w:pPr>
      <w:r>
        <w:rPr/>
        <w:t xml:space="preserve"/>
      </w:r>
    </w:p>
    <w:p>
      <w:pPr>
        <w:spacing w:before="20" w:after="190"/>
      </w:pPr>
      <w:r>
        <w:rPr>
          <w:b/>
          <w:bCs/>
        </w:rPr>
        <w:t xml:space="preserve">Powiązane charakterystyki kierunkowe: </w:t>
      </w:r>
      <w:r>
        <w:rPr/>
        <w:t xml:space="preserve">K1_K01, K1_K02, K1_K07</w:t>
      </w:r>
    </w:p>
    <w:p>
      <w:pPr>
        <w:spacing w:before="20" w:after="190"/>
      </w:pPr>
      <w:r>
        <w:rPr>
          <w:b/>
          <w:bCs/>
        </w:rPr>
        <w:t xml:space="preserve">Powiązane charakterystyki obszarowe: </w:t>
      </w:r>
      <w:r>
        <w:rPr/>
        <w:t xml:space="preserve">P6U_K, I.P6S_KR, I.P6S_KK</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2">
    <w:link w:val="Heading2Char"/>
    <w:name w:val="heading 2"/>
    <w:basedOn w:val="Normal"/>
    <w:pPr>
      <w:spacing w:before="40" w:after="190"/>
    </w:pPr>
    <w:rPr>
      <w:sz w:val="34"/>
      <w:szCs w:val="34"/>
      <w:b/>
      <w:bCs/>
    </w:rPr>
  </w:style>
  <w:style w:type="paragraph" w:styleId="Heading3">
    <w:link w:val="Heading3Char"/>
    <w:name w:val="heading 3"/>
    <w:basedOn w:val="Normal"/>
    <w:pPr>
      <w:spacing w:before="40" w:after="190"/>
    </w:pPr>
    <w:rPr>
      <w:sz w:val="26"/>
      <w:szCs w:val="26"/>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2026-04-21T10:48:31+02:00</dcterms:created>
  <dcterms:modified xsi:type="dcterms:W3CDTF">2026-04-21T10:48:31+02:00</dcterms:modified>
</cp:coreProperties>
</file>

<file path=docProps/custom.xml><?xml version="1.0" encoding="utf-8"?>
<Properties xmlns="http://schemas.openxmlformats.org/officeDocument/2006/custom-properties" xmlns:vt="http://schemas.openxmlformats.org/officeDocument/2006/docPropsVTypes"/>
</file>